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8F" w:rsidRPr="00370F44" w:rsidRDefault="00BA2D8F" w:rsidP="0037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44">
        <w:rPr>
          <w:rFonts w:ascii="Times New Roman" w:hAnsi="Times New Roman" w:cs="Times New Roman"/>
          <w:sz w:val="28"/>
          <w:szCs w:val="28"/>
        </w:rPr>
        <w:t>Коллективный отдых сплачивает коллектив</w:t>
      </w:r>
    </w:p>
    <w:p w:rsidR="00BA2D8F" w:rsidRPr="00370F44" w:rsidRDefault="00BA2D8F" w:rsidP="0037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F44">
        <w:rPr>
          <w:rFonts w:ascii="Times New Roman" w:hAnsi="Times New Roman" w:cs="Times New Roman"/>
          <w:sz w:val="28"/>
          <w:szCs w:val="28"/>
        </w:rPr>
        <w:t xml:space="preserve">Коллектив отделения выражает свою благодарность 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Талгату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Кумаргалиевичу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Мекебаеву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>, председателю профсоюза «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 xml:space="preserve">», который помог нам с комфортом провести отпуск на пляже озер 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Кульсай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0F44">
        <w:rPr>
          <w:rFonts w:ascii="Times New Roman" w:hAnsi="Times New Roman" w:cs="Times New Roman"/>
          <w:sz w:val="28"/>
          <w:szCs w:val="28"/>
        </w:rPr>
        <w:t>Кайынды</w:t>
      </w:r>
      <w:proofErr w:type="spellEnd"/>
      <w:r w:rsidRPr="00370F44">
        <w:rPr>
          <w:rFonts w:ascii="Times New Roman" w:hAnsi="Times New Roman" w:cs="Times New Roman"/>
          <w:sz w:val="28"/>
          <w:szCs w:val="28"/>
        </w:rPr>
        <w:t>! Профсоюз всегда поддерживал наш IT-отдел, мотивировал нас.</w:t>
      </w:r>
    </w:p>
    <w:p w:rsidR="00370F44" w:rsidRPr="00370F44" w:rsidRDefault="00370F44" w:rsidP="00370F44">
      <w:pPr>
        <w:pStyle w:val="selectable-text"/>
        <w:jc w:val="center"/>
        <w:rPr>
          <w:sz w:val="28"/>
          <w:szCs w:val="28"/>
        </w:rPr>
      </w:pPr>
      <w:proofErr w:type="spellStart"/>
      <w:r w:rsidRPr="00370F44">
        <w:rPr>
          <w:rStyle w:val="selectable-text1"/>
          <w:sz w:val="28"/>
          <w:szCs w:val="28"/>
        </w:rPr>
        <w:t>Ұжымдық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демалыс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ұжымды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біріктіреді</w:t>
      </w:r>
      <w:proofErr w:type="spellEnd"/>
    </w:p>
    <w:p w:rsidR="00370F44" w:rsidRPr="00370F44" w:rsidRDefault="00370F44" w:rsidP="00370F44">
      <w:pPr>
        <w:pStyle w:val="selectable-text"/>
        <w:jc w:val="center"/>
        <w:rPr>
          <w:sz w:val="28"/>
          <w:szCs w:val="28"/>
        </w:rPr>
      </w:pPr>
      <w:proofErr w:type="spellStart"/>
      <w:r w:rsidRPr="00370F44">
        <w:rPr>
          <w:rStyle w:val="selectable-text1"/>
          <w:sz w:val="28"/>
          <w:szCs w:val="28"/>
        </w:rPr>
        <w:t>Бөлім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ұжымы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Құлсай</w:t>
      </w:r>
      <w:proofErr w:type="spellEnd"/>
      <w:r w:rsidRPr="00370F44">
        <w:rPr>
          <w:rStyle w:val="selectable-text1"/>
          <w:sz w:val="28"/>
          <w:szCs w:val="28"/>
        </w:rPr>
        <w:t xml:space="preserve"> мен </w:t>
      </w:r>
      <w:proofErr w:type="spellStart"/>
      <w:r w:rsidRPr="00370F44">
        <w:rPr>
          <w:rStyle w:val="selectable-text1"/>
          <w:sz w:val="28"/>
          <w:szCs w:val="28"/>
        </w:rPr>
        <w:t>Қайыңды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көлдерінің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жағасында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демалысымызды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жайлы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өткізуімізге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көмектескен</w:t>
      </w:r>
      <w:proofErr w:type="spellEnd"/>
      <w:r w:rsidRPr="00370F44">
        <w:rPr>
          <w:rStyle w:val="selectable-text1"/>
          <w:sz w:val="28"/>
          <w:szCs w:val="28"/>
        </w:rPr>
        <w:t xml:space="preserve"> «</w:t>
      </w:r>
      <w:proofErr w:type="spellStart"/>
      <w:r w:rsidRPr="00370F44">
        <w:rPr>
          <w:rStyle w:val="selectable-text1"/>
          <w:sz w:val="28"/>
          <w:szCs w:val="28"/>
        </w:rPr>
        <w:t>Парасат</w:t>
      </w:r>
      <w:proofErr w:type="spellEnd"/>
      <w:r w:rsidRPr="00370F44">
        <w:rPr>
          <w:rStyle w:val="selectable-text1"/>
          <w:sz w:val="28"/>
          <w:szCs w:val="28"/>
        </w:rPr>
        <w:t xml:space="preserve">» </w:t>
      </w:r>
      <w:proofErr w:type="spellStart"/>
      <w:r w:rsidRPr="00370F44">
        <w:rPr>
          <w:rStyle w:val="selectable-text1"/>
          <w:sz w:val="28"/>
          <w:szCs w:val="28"/>
        </w:rPr>
        <w:t>кәсіподақ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ұйымының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төрағасы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Мекебаев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Талғат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Құмарғалиұлына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алғысын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білдіреді</w:t>
      </w:r>
      <w:proofErr w:type="spellEnd"/>
      <w:r w:rsidRPr="00370F44">
        <w:rPr>
          <w:rStyle w:val="selectable-text1"/>
          <w:sz w:val="28"/>
          <w:szCs w:val="28"/>
        </w:rPr>
        <w:t xml:space="preserve">! </w:t>
      </w:r>
      <w:proofErr w:type="spellStart"/>
      <w:r w:rsidRPr="00370F44">
        <w:rPr>
          <w:rStyle w:val="selectable-text1"/>
          <w:sz w:val="28"/>
          <w:szCs w:val="28"/>
        </w:rPr>
        <w:t>Кәсіподақ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біздің</w:t>
      </w:r>
      <w:proofErr w:type="spellEnd"/>
      <w:r w:rsidRPr="00370F44">
        <w:rPr>
          <w:rStyle w:val="selectable-text1"/>
          <w:sz w:val="28"/>
          <w:szCs w:val="28"/>
        </w:rPr>
        <w:t xml:space="preserve"> IT-</w:t>
      </w:r>
      <w:proofErr w:type="spellStart"/>
      <w:r w:rsidRPr="00370F44">
        <w:rPr>
          <w:rStyle w:val="selectable-text1"/>
          <w:sz w:val="28"/>
          <w:szCs w:val="28"/>
        </w:rPr>
        <w:t>бөлімімізге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әрқашан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қолдау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көрсетіп</w:t>
      </w:r>
      <w:proofErr w:type="spellEnd"/>
      <w:r w:rsidRPr="00370F44">
        <w:rPr>
          <w:rStyle w:val="selectable-text1"/>
          <w:sz w:val="28"/>
          <w:szCs w:val="28"/>
        </w:rPr>
        <w:t xml:space="preserve">, </w:t>
      </w:r>
      <w:proofErr w:type="spellStart"/>
      <w:r w:rsidRPr="00370F44">
        <w:rPr>
          <w:rStyle w:val="selectable-text1"/>
          <w:sz w:val="28"/>
          <w:szCs w:val="28"/>
        </w:rPr>
        <w:t>бізді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ынталандырып</w:t>
      </w:r>
      <w:proofErr w:type="spellEnd"/>
      <w:r w:rsidRPr="00370F44">
        <w:rPr>
          <w:rStyle w:val="selectable-text1"/>
          <w:sz w:val="28"/>
          <w:szCs w:val="28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</w:rPr>
        <w:t>келеді</w:t>
      </w:r>
      <w:proofErr w:type="spellEnd"/>
      <w:r w:rsidRPr="00370F44">
        <w:rPr>
          <w:rStyle w:val="selectable-text1"/>
          <w:sz w:val="28"/>
          <w:szCs w:val="28"/>
        </w:rPr>
        <w:t>.</w:t>
      </w:r>
    </w:p>
    <w:p w:rsidR="00370F44" w:rsidRPr="00370F44" w:rsidRDefault="00370F44" w:rsidP="00370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44" w:rsidRPr="00370F44" w:rsidRDefault="00370F44" w:rsidP="00370F44">
      <w:pPr>
        <w:pStyle w:val="selectable-text"/>
        <w:jc w:val="center"/>
        <w:rPr>
          <w:sz w:val="28"/>
          <w:szCs w:val="28"/>
          <w:lang w:val="en-US"/>
        </w:rPr>
      </w:pPr>
      <w:r w:rsidRPr="00370F44">
        <w:rPr>
          <w:rStyle w:val="selectable-text1"/>
          <w:sz w:val="28"/>
          <w:szCs w:val="28"/>
          <w:lang w:val="en-US"/>
        </w:rPr>
        <w:t>Collective recreation brings the team together</w:t>
      </w:r>
    </w:p>
    <w:p w:rsidR="00370F44" w:rsidRPr="00370F44" w:rsidRDefault="00370F44" w:rsidP="00370F44">
      <w:pPr>
        <w:pStyle w:val="selectable-text"/>
        <w:jc w:val="center"/>
        <w:rPr>
          <w:sz w:val="28"/>
          <w:szCs w:val="28"/>
          <w:lang w:val="en-US"/>
        </w:rPr>
      </w:pPr>
      <w:r w:rsidRPr="00370F44">
        <w:rPr>
          <w:rStyle w:val="selectable-text1"/>
          <w:sz w:val="28"/>
          <w:szCs w:val="28"/>
          <w:lang w:val="en-US"/>
        </w:rPr>
        <w:t xml:space="preserve">The department staff expresses its gratitude to Talgat </w:t>
      </w:r>
      <w:proofErr w:type="spellStart"/>
      <w:r w:rsidRPr="00370F44">
        <w:rPr>
          <w:rStyle w:val="selectable-text1"/>
          <w:sz w:val="28"/>
          <w:szCs w:val="28"/>
          <w:lang w:val="en-US"/>
        </w:rPr>
        <w:t>Kumargalievich</w:t>
      </w:r>
      <w:proofErr w:type="spellEnd"/>
      <w:r w:rsidRPr="00370F44">
        <w:rPr>
          <w:rStyle w:val="selectable-text1"/>
          <w:sz w:val="28"/>
          <w:szCs w:val="28"/>
          <w:lang w:val="en-US"/>
        </w:rPr>
        <w:t xml:space="preserve"> </w:t>
      </w:r>
      <w:proofErr w:type="spellStart"/>
      <w:r w:rsidRPr="00370F44">
        <w:rPr>
          <w:rStyle w:val="selectable-text1"/>
          <w:sz w:val="28"/>
          <w:szCs w:val="28"/>
          <w:lang w:val="en-US"/>
        </w:rPr>
        <w:t>Mekebaev</w:t>
      </w:r>
      <w:proofErr w:type="spellEnd"/>
      <w:r w:rsidRPr="00370F44">
        <w:rPr>
          <w:rStyle w:val="selectable-text1"/>
          <w:sz w:val="28"/>
          <w:szCs w:val="28"/>
          <w:lang w:val="en-US"/>
        </w:rPr>
        <w:t xml:space="preserve">, </w:t>
      </w:r>
      <w:proofErr w:type="gramStart"/>
      <w:r w:rsidRPr="00370F44">
        <w:rPr>
          <w:rStyle w:val="selectable-text1"/>
          <w:sz w:val="28"/>
          <w:szCs w:val="28"/>
          <w:lang w:val="en-US"/>
        </w:rPr>
        <w:t>chairman</w:t>
      </w:r>
      <w:proofErr w:type="gramEnd"/>
      <w:r w:rsidRPr="00370F44">
        <w:rPr>
          <w:rStyle w:val="selectable-text1"/>
          <w:sz w:val="28"/>
          <w:szCs w:val="28"/>
          <w:lang w:val="en-US"/>
        </w:rPr>
        <w:t xml:space="preserve"> of the </w:t>
      </w:r>
      <w:proofErr w:type="spellStart"/>
      <w:r w:rsidRPr="00370F44">
        <w:rPr>
          <w:rStyle w:val="selectable-text1"/>
          <w:sz w:val="28"/>
          <w:szCs w:val="28"/>
          <w:lang w:val="en-US"/>
        </w:rPr>
        <w:t>Parasat</w:t>
      </w:r>
      <w:proofErr w:type="spellEnd"/>
      <w:r w:rsidRPr="00370F44">
        <w:rPr>
          <w:rStyle w:val="selectable-text1"/>
          <w:sz w:val="28"/>
          <w:szCs w:val="28"/>
          <w:lang w:val="en-US"/>
        </w:rPr>
        <w:t xml:space="preserve"> trade union, who helped us spend our vacation comfortably on the beach of lakes </w:t>
      </w:r>
      <w:proofErr w:type="spellStart"/>
      <w:r w:rsidRPr="00370F44">
        <w:rPr>
          <w:rStyle w:val="selectable-text1"/>
          <w:sz w:val="28"/>
          <w:szCs w:val="28"/>
          <w:lang w:val="en-US"/>
        </w:rPr>
        <w:t>Kulsai</w:t>
      </w:r>
      <w:proofErr w:type="spellEnd"/>
      <w:r w:rsidRPr="00370F44">
        <w:rPr>
          <w:rStyle w:val="selectable-text1"/>
          <w:sz w:val="28"/>
          <w:szCs w:val="28"/>
          <w:lang w:val="en-US"/>
        </w:rPr>
        <w:t xml:space="preserve"> and </w:t>
      </w:r>
      <w:proofErr w:type="spellStart"/>
      <w:r w:rsidRPr="00370F44">
        <w:rPr>
          <w:rStyle w:val="selectable-text1"/>
          <w:sz w:val="28"/>
          <w:szCs w:val="28"/>
          <w:lang w:val="en-US"/>
        </w:rPr>
        <w:t>Kaiyndy</w:t>
      </w:r>
      <w:proofErr w:type="spellEnd"/>
      <w:r w:rsidRPr="00370F44">
        <w:rPr>
          <w:rStyle w:val="selectable-text1"/>
          <w:sz w:val="28"/>
          <w:szCs w:val="28"/>
          <w:lang w:val="en-US"/>
        </w:rPr>
        <w:t>! The union has always supported our IT department and motivated us.</w:t>
      </w:r>
    </w:p>
    <w:p w:rsidR="00370F44" w:rsidRPr="00370F44" w:rsidRDefault="00370F44" w:rsidP="00370F44">
      <w:pPr>
        <w:jc w:val="center"/>
        <w:rPr>
          <w:b/>
          <w:sz w:val="32"/>
          <w:szCs w:val="32"/>
          <w:lang w:val="en-US"/>
        </w:rPr>
      </w:pPr>
    </w:p>
    <w:p w:rsidR="005F18A2" w:rsidRDefault="00B25AF5" w:rsidP="00B25AF5">
      <w:pPr>
        <w:jc w:val="center"/>
        <w:rPr>
          <w:b/>
          <w:sz w:val="32"/>
          <w:szCs w:val="32"/>
        </w:rPr>
      </w:pPr>
      <w:proofErr w:type="gramStart"/>
      <w:r w:rsidRPr="00B25AF5">
        <w:rPr>
          <w:b/>
          <w:sz w:val="32"/>
          <w:szCs w:val="32"/>
        </w:rPr>
        <w:t>ТУР  ВЫХОДНОГО</w:t>
      </w:r>
      <w:proofErr w:type="gramEnd"/>
      <w:r w:rsidRPr="00B25AF5">
        <w:rPr>
          <w:b/>
          <w:sz w:val="32"/>
          <w:szCs w:val="32"/>
        </w:rPr>
        <w:t xml:space="preserve">  ДНЯ</w:t>
      </w:r>
    </w:p>
    <w:p w:rsidR="00370F44" w:rsidRPr="00370F44" w:rsidRDefault="00370F44" w:rsidP="00370F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  <w:r w:rsidRPr="00370F44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WEEKEND TOUR</w:t>
      </w:r>
      <w:r w:rsidR="009873CF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 2021у</w:t>
      </w:r>
    </w:p>
    <w:p w:rsidR="00370F44" w:rsidRDefault="00370F44" w:rsidP="00B25AF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2976"/>
        <w:gridCol w:w="1560"/>
      </w:tblGrid>
      <w:tr w:rsidR="002E6E54" w:rsidTr="00443E61">
        <w:tc>
          <w:tcPr>
            <w:tcW w:w="562" w:type="dxa"/>
            <w:vAlign w:val="center"/>
          </w:tcPr>
          <w:p w:rsidR="002E6E54" w:rsidRPr="00B25AF5" w:rsidRDefault="002E6E54" w:rsidP="00B2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E6E5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E54" w:rsidRPr="00370F44">
              <w:rPr>
                <w:rFonts w:ascii="Times New Roman" w:hAnsi="Times New Roman" w:cs="Times New Roman"/>
                <w:sz w:val="24"/>
                <w:szCs w:val="24"/>
              </w:rPr>
              <w:t>одразделение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subdivision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6E54" w:rsidRPr="00370F44" w:rsidRDefault="002E6E5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976" w:type="dxa"/>
            <w:vAlign w:val="center"/>
          </w:tcPr>
          <w:p w:rsidR="002E6E54" w:rsidRPr="00370F44" w:rsidRDefault="002E6E5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 point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6E54" w:rsidRPr="00370F44" w:rsidRDefault="002E6E5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6E5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E54" w:rsidRPr="00370F44">
              <w:rPr>
                <w:rFonts w:ascii="Times New Roman" w:hAnsi="Times New Roman" w:cs="Times New Roman"/>
                <w:sz w:val="24"/>
                <w:szCs w:val="24"/>
              </w:rPr>
              <w:t>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date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4" w:rsidTr="00443E61">
        <w:tc>
          <w:tcPr>
            <w:tcW w:w="562" w:type="dxa"/>
          </w:tcPr>
          <w:p w:rsidR="002E6E54" w:rsidRDefault="002E6E54" w:rsidP="00B25AF5">
            <w:pPr>
              <w:pStyle w:val="a3"/>
            </w:pPr>
          </w:p>
        </w:tc>
        <w:tc>
          <w:tcPr>
            <w:tcW w:w="4111" w:type="dxa"/>
          </w:tcPr>
          <w:p w:rsidR="002E6E54" w:rsidRDefault="002E6E54" w:rsidP="00B25AF5">
            <w:pPr>
              <w:pStyle w:val="a3"/>
            </w:pPr>
          </w:p>
        </w:tc>
        <w:tc>
          <w:tcPr>
            <w:tcW w:w="851" w:type="dxa"/>
            <w:vAlign w:val="center"/>
          </w:tcPr>
          <w:p w:rsidR="002E6E54" w:rsidRDefault="002E6E54" w:rsidP="00DC5548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Pr="00345EE8" w:rsidRDefault="002E6E54" w:rsidP="00345E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EE8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560" w:type="dxa"/>
          </w:tcPr>
          <w:p w:rsidR="002E6E54" w:rsidRDefault="002E6E54" w:rsidP="00B25AF5">
            <w:pPr>
              <w:pStyle w:val="a3"/>
            </w:pPr>
          </w:p>
        </w:tc>
      </w:tr>
      <w:tr w:rsidR="002E6E54" w:rsidTr="005E5366">
        <w:tc>
          <w:tcPr>
            <w:tcW w:w="562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01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Профсоюзные активисты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«Лесная сказка»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16.01.2021г.</w:t>
            </w:r>
          </w:p>
        </w:tc>
      </w:tr>
      <w:tr w:rsidR="002E6E54" w:rsidTr="005E5366">
        <w:tc>
          <w:tcPr>
            <w:tcW w:w="562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02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Факультет до вузовского образования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proofErr w:type="spellStart"/>
            <w:proofErr w:type="gramStart"/>
            <w:r>
              <w:t>Тургеньское</w:t>
            </w:r>
            <w:proofErr w:type="spellEnd"/>
            <w:r>
              <w:t xml:space="preserve">  ущелье</w:t>
            </w:r>
            <w:proofErr w:type="gramEnd"/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23.05.2021г.</w:t>
            </w:r>
          </w:p>
        </w:tc>
      </w:tr>
      <w:tr w:rsidR="002E6E54" w:rsidTr="00443E61">
        <w:tc>
          <w:tcPr>
            <w:tcW w:w="562" w:type="dxa"/>
          </w:tcPr>
          <w:p w:rsidR="002E6E54" w:rsidRDefault="002E6E54" w:rsidP="00443E61">
            <w:pPr>
              <w:pStyle w:val="a3"/>
            </w:pPr>
            <w:r>
              <w:lastRenderedPageBreak/>
              <w:t>03</w:t>
            </w:r>
          </w:p>
        </w:tc>
        <w:tc>
          <w:tcPr>
            <w:tcW w:w="4111" w:type="dxa"/>
          </w:tcPr>
          <w:p w:rsidR="002E6E54" w:rsidRDefault="002E6E54" w:rsidP="00443E61">
            <w:pPr>
              <w:pStyle w:val="a3"/>
            </w:pPr>
            <w:r>
              <w:t>Администрация Дворца Студентов</w:t>
            </w:r>
          </w:p>
        </w:tc>
        <w:tc>
          <w:tcPr>
            <w:tcW w:w="851" w:type="dxa"/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2E6E54" w:rsidRDefault="002E6E54" w:rsidP="00443E61">
            <w:pPr>
              <w:pStyle w:val="a3"/>
            </w:pPr>
            <w:r>
              <w:t>Ущелье «</w:t>
            </w:r>
            <w:proofErr w:type="spellStart"/>
            <w:r>
              <w:t>Бутаковка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2E6E54" w:rsidRDefault="002E6E54" w:rsidP="00443E61">
            <w:pPr>
              <w:pStyle w:val="a3"/>
            </w:pPr>
            <w:r>
              <w:t>24.05.2021г.</w:t>
            </w:r>
          </w:p>
        </w:tc>
      </w:tr>
      <w:tr w:rsidR="002E6E54" w:rsidTr="00443E61">
        <w:tc>
          <w:tcPr>
            <w:tcW w:w="562" w:type="dxa"/>
          </w:tcPr>
          <w:p w:rsidR="002E6E54" w:rsidRDefault="002E6E54" w:rsidP="00443E61">
            <w:pPr>
              <w:pStyle w:val="a3"/>
            </w:pPr>
            <w:r>
              <w:t>04</w:t>
            </w:r>
          </w:p>
        </w:tc>
        <w:tc>
          <w:tcPr>
            <w:tcW w:w="4111" w:type="dxa"/>
          </w:tcPr>
          <w:p w:rsidR="002E6E54" w:rsidRDefault="002E6E54" w:rsidP="00443E61">
            <w:pPr>
              <w:pStyle w:val="a3"/>
            </w:pPr>
            <w:r>
              <w:t>Физико-технический факультет</w:t>
            </w:r>
          </w:p>
        </w:tc>
        <w:tc>
          <w:tcPr>
            <w:tcW w:w="851" w:type="dxa"/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 xml:space="preserve">100 </w:t>
            </w:r>
          </w:p>
        </w:tc>
        <w:tc>
          <w:tcPr>
            <w:tcW w:w="2976" w:type="dxa"/>
          </w:tcPr>
          <w:p w:rsidR="002E6E54" w:rsidRDefault="002E6E54" w:rsidP="00443E61">
            <w:pPr>
              <w:pStyle w:val="a3"/>
            </w:pPr>
            <w:proofErr w:type="gramStart"/>
            <w:r>
              <w:t>Озеро  ИССЫК</w:t>
            </w:r>
            <w:proofErr w:type="gramEnd"/>
          </w:p>
        </w:tc>
        <w:tc>
          <w:tcPr>
            <w:tcW w:w="1560" w:type="dxa"/>
          </w:tcPr>
          <w:p w:rsidR="002E6E54" w:rsidRDefault="002E6E54" w:rsidP="00443E61">
            <w:pPr>
              <w:pStyle w:val="a3"/>
            </w:pPr>
            <w:r>
              <w:t>29.05.2021г.</w:t>
            </w:r>
          </w:p>
        </w:tc>
      </w:tr>
      <w:tr w:rsidR="002E6E54" w:rsidTr="005E5366">
        <w:tc>
          <w:tcPr>
            <w:tcW w:w="562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05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Институт информационных технологии и инновационного развития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proofErr w:type="gramStart"/>
            <w:r>
              <w:t>Озеро  ИССЫК</w:t>
            </w:r>
            <w:proofErr w:type="gramEnd"/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30 05.2021г.</w:t>
            </w:r>
          </w:p>
        </w:tc>
      </w:tr>
      <w:tr w:rsidR="002E6E54" w:rsidTr="005E5366">
        <w:tc>
          <w:tcPr>
            <w:tcW w:w="562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06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Default="002E6E54" w:rsidP="00660175">
            <w:pPr>
              <w:pStyle w:val="a3"/>
            </w:pPr>
            <w:r>
              <w:t>Химический факультет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proofErr w:type="gramStart"/>
            <w:r>
              <w:t>Озеро  ИССЫК</w:t>
            </w:r>
            <w:proofErr w:type="gramEnd"/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Pr="00660175" w:rsidRDefault="002E6E54" w:rsidP="00660175">
            <w:pPr>
              <w:pStyle w:val="a3"/>
            </w:pPr>
            <w:r>
              <w:rPr>
                <w:lang w:val="en-US"/>
              </w:rPr>
              <w:t>03</w:t>
            </w:r>
            <w:r>
              <w:t>.07.2021г.</w:t>
            </w:r>
          </w:p>
        </w:tc>
      </w:tr>
      <w:tr w:rsidR="002E6E54" w:rsidTr="00443E61">
        <w:tc>
          <w:tcPr>
            <w:tcW w:w="562" w:type="dxa"/>
          </w:tcPr>
          <w:p w:rsidR="002E6E54" w:rsidRDefault="002E6E54" w:rsidP="00443E61">
            <w:pPr>
              <w:pStyle w:val="a3"/>
            </w:pPr>
            <w:r>
              <w:t>07</w:t>
            </w:r>
          </w:p>
        </w:tc>
        <w:tc>
          <w:tcPr>
            <w:tcW w:w="4111" w:type="dxa"/>
          </w:tcPr>
          <w:p w:rsidR="002E6E54" w:rsidRDefault="002E6E54" w:rsidP="00443E61">
            <w:pPr>
              <w:pStyle w:val="a3"/>
            </w:pPr>
            <w:r>
              <w:t xml:space="preserve">Фак. Информационных технологий </w:t>
            </w:r>
          </w:p>
        </w:tc>
        <w:tc>
          <w:tcPr>
            <w:tcW w:w="851" w:type="dxa"/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2E6E54" w:rsidRDefault="002E6E54" w:rsidP="00443E61">
            <w:pPr>
              <w:pStyle w:val="a3"/>
            </w:pPr>
            <w:proofErr w:type="spellStart"/>
            <w:proofErr w:type="gramStart"/>
            <w:r>
              <w:t>Бутаковское</w:t>
            </w:r>
            <w:proofErr w:type="spellEnd"/>
            <w:r>
              <w:t xml:space="preserve">  ущелье</w:t>
            </w:r>
            <w:proofErr w:type="gramEnd"/>
          </w:p>
        </w:tc>
        <w:tc>
          <w:tcPr>
            <w:tcW w:w="1560" w:type="dxa"/>
          </w:tcPr>
          <w:p w:rsidR="002E6E54" w:rsidRDefault="002E6E54" w:rsidP="00443E61">
            <w:pPr>
              <w:pStyle w:val="a3"/>
            </w:pPr>
            <w:r>
              <w:t>06.07.2021г.</w:t>
            </w:r>
          </w:p>
        </w:tc>
      </w:tr>
      <w:tr w:rsidR="002E6E54" w:rsidTr="00523E9D">
        <w:tc>
          <w:tcPr>
            <w:tcW w:w="562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08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 xml:space="preserve">Фак. Востоковедения 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E6E54" w:rsidRDefault="002E6E54" w:rsidP="00443E61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proofErr w:type="gramStart"/>
            <w:r>
              <w:t>Озеро  ИССЫК</w:t>
            </w:r>
            <w:proofErr w:type="gramEnd"/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06.07.2021г.</w:t>
            </w:r>
          </w:p>
        </w:tc>
      </w:tr>
      <w:tr w:rsidR="002E6E54" w:rsidTr="00523E9D">
        <w:tc>
          <w:tcPr>
            <w:tcW w:w="562" w:type="dxa"/>
            <w:tcBorders>
              <w:top w:val="single" w:sz="24" w:space="0" w:color="auto"/>
            </w:tcBorders>
          </w:tcPr>
          <w:p w:rsidR="002E6E54" w:rsidRPr="00E61798" w:rsidRDefault="002E6E54" w:rsidP="00443E6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 xml:space="preserve">Фак. Географии и природопользования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Pr="00523E9D" w:rsidRDefault="002E6E54" w:rsidP="00443E6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Иле-Алатауский нац. парк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Default="002E6E54" w:rsidP="00443E61">
            <w:pPr>
              <w:pStyle w:val="a3"/>
            </w:pPr>
            <w:r>
              <w:t>14.11.2021г.</w:t>
            </w:r>
          </w:p>
        </w:tc>
      </w:tr>
    </w:tbl>
    <w:p w:rsidR="009961B5" w:rsidRDefault="009961B5" w:rsidP="009961B5">
      <w:pPr>
        <w:jc w:val="center"/>
        <w:rPr>
          <w:b/>
          <w:sz w:val="32"/>
          <w:szCs w:val="32"/>
        </w:rPr>
      </w:pPr>
      <w:proofErr w:type="gramStart"/>
      <w:r w:rsidRPr="00B25AF5">
        <w:rPr>
          <w:b/>
          <w:sz w:val="32"/>
          <w:szCs w:val="32"/>
        </w:rPr>
        <w:t>ТУР  ВЫХОДНОГО</w:t>
      </w:r>
      <w:proofErr w:type="gramEnd"/>
      <w:r w:rsidRPr="00B25AF5">
        <w:rPr>
          <w:b/>
          <w:sz w:val="32"/>
          <w:szCs w:val="32"/>
        </w:rPr>
        <w:t xml:space="preserve">  ДНЯ</w:t>
      </w:r>
    </w:p>
    <w:p w:rsidR="00370F44" w:rsidRPr="00370F44" w:rsidRDefault="00370F44" w:rsidP="00370F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  <w:r w:rsidRPr="00370F44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WEEKEND TOUR</w:t>
      </w:r>
      <w:r w:rsidR="009873CF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 2022 </w:t>
      </w:r>
      <w:bookmarkStart w:id="0" w:name="_GoBack"/>
      <w:bookmarkEnd w:id="0"/>
      <w:r w:rsidR="009873CF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>у</w:t>
      </w:r>
    </w:p>
    <w:p w:rsidR="00370F44" w:rsidRDefault="00370F44" w:rsidP="009961B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2976"/>
        <w:gridCol w:w="1560"/>
      </w:tblGrid>
      <w:tr w:rsidR="002E6E54" w:rsidTr="00AA1FDB">
        <w:trPr>
          <w:trHeight w:val="70"/>
        </w:trPr>
        <w:tc>
          <w:tcPr>
            <w:tcW w:w="562" w:type="dxa"/>
          </w:tcPr>
          <w:p w:rsidR="002E6E54" w:rsidRDefault="002E6E54" w:rsidP="00AA1FDB">
            <w:pPr>
              <w:pStyle w:val="a3"/>
            </w:pPr>
          </w:p>
        </w:tc>
        <w:tc>
          <w:tcPr>
            <w:tcW w:w="4111" w:type="dxa"/>
          </w:tcPr>
          <w:p w:rsidR="002E6E54" w:rsidRDefault="002E6E54" w:rsidP="00AA1FDB">
            <w:pPr>
              <w:pStyle w:val="a3"/>
            </w:pPr>
          </w:p>
        </w:tc>
        <w:tc>
          <w:tcPr>
            <w:tcW w:w="851" w:type="dxa"/>
            <w:vAlign w:val="center"/>
          </w:tcPr>
          <w:p w:rsidR="002E6E54" w:rsidRDefault="002E6E54" w:rsidP="00AA1FDB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Pr="00977688" w:rsidRDefault="002E6E54" w:rsidP="00AA1F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</w:t>
            </w:r>
            <w:r w:rsidRPr="0097768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2E6E54" w:rsidRDefault="002E6E54" w:rsidP="00AA1FDB">
            <w:pPr>
              <w:pStyle w:val="a3"/>
            </w:pPr>
          </w:p>
        </w:tc>
      </w:tr>
      <w:tr w:rsidR="00370F44" w:rsidTr="00681DD0">
        <w:trPr>
          <w:trHeight w:val="70"/>
        </w:trPr>
        <w:tc>
          <w:tcPr>
            <w:tcW w:w="562" w:type="dxa"/>
          </w:tcPr>
          <w:p w:rsidR="00370F44" w:rsidRDefault="00370F44" w:rsidP="00370F44">
            <w:pPr>
              <w:pStyle w:val="a3"/>
            </w:pPr>
          </w:p>
        </w:tc>
        <w:tc>
          <w:tcPr>
            <w:tcW w:w="4111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subdivision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976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 point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Выезда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date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4" w:rsidTr="00A46D29">
        <w:tc>
          <w:tcPr>
            <w:tcW w:w="562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>01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proofErr w:type="gramStart"/>
            <w:r>
              <w:t>Департамент  ДАВ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>«Лесная сказка»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>20.02.2022г.</w:t>
            </w:r>
          </w:p>
        </w:tc>
      </w:tr>
      <w:tr w:rsidR="002E6E54" w:rsidTr="00A46D29">
        <w:tc>
          <w:tcPr>
            <w:tcW w:w="562" w:type="dxa"/>
            <w:tcBorders>
              <w:bottom w:val="single" w:sz="24" w:space="0" w:color="auto"/>
            </w:tcBorders>
          </w:tcPr>
          <w:p w:rsidR="002E6E54" w:rsidRPr="0048104D" w:rsidRDefault="002E6E54" w:rsidP="002E6E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2E6E54" w:rsidRDefault="002E6E54" w:rsidP="002E6E54">
            <w:pPr>
              <w:pStyle w:val="a3"/>
            </w:pPr>
            <w:proofErr w:type="spellStart"/>
            <w:r>
              <w:t>Деп</w:t>
            </w:r>
            <w:proofErr w:type="spellEnd"/>
            <w:r>
              <w:t xml:space="preserve">-т </w:t>
            </w:r>
            <w:proofErr w:type="gramStart"/>
            <w:r>
              <w:t>по раб</w:t>
            </w:r>
            <w:proofErr w:type="gramEnd"/>
            <w:r>
              <w:t xml:space="preserve"> с молодёжью; ДИПСО; </w:t>
            </w:r>
            <w:proofErr w:type="spellStart"/>
            <w:r>
              <w:t>подгот</w:t>
            </w:r>
            <w:proofErr w:type="spellEnd"/>
            <w:r>
              <w:t xml:space="preserve">. и аттестация </w:t>
            </w:r>
            <w:proofErr w:type="spellStart"/>
            <w:r>
              <w:t>науч.кадров</w:t>
            </w:r>
            <w:proofErr w:type="spellEnd"/>
            <w:r>
              <w:t xml:space="preserve">; офис интернационализации и </w:t>
            </w:r>
            <w:proofErr w:type="spellStart"/>
            <w:r>
              <w:t>рекрутинга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2E6E54" w:rsidRDefault="002E6E54" w:rsidP="002E6E54">
            <w:pPr>
              <w:pStyle w:val="a3"/>
            </w:pPr>
            <w:r>
              <w:t>«Лесная сказка»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E6E54" w:rsidRDefault="002E6E54" w:rsidP="002E6E54">
            <w:pPr>
              <w:pStyle w:val="a3"/>
            </w:pPr>
            <w:r>
              <w:t>26.02.2022г.</w:t>
            </w:r>
          </w:p>
        </w:tc>
      </w:tr>
      <w:tr w:rsidR="002E6E54" w:rsidTr="00A46D29">
        <w:tc>
          <w:tcPr>
            <w:tcW w:w="562" w:type="dxa"/>
            <w:tcBorders>
              <w:top w:val="single" w:sz="24" w:space="0" w:color="auto"/>
            </w:tcBorders>
          </w:tcPr>
          <w:p w:rsidR="002E6E54" w:rsidRPr="004E7FFD" w:rsidRDefault="002E6E54" w:rsidP="002E6E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Pr="00BC676E" w:rsidRDefault="002E6E54" w:rsidP="002E6E54">
            <w:pPr>
              <w:pStyle w:val="a3"/>
            </w:pPr>
            <w:r>
              <w:t xml:space="preserve">Департамент </w:t>
            </w:r>
            <w:proofErr w:type="spellStart"/>
            <w:r>
              <w:t>обесречения</w:t>
            </w:r>
            <w:proofErr w:type="spellEnd"/>
            <w:r>
              <w:t xml:space="preserve"> развития ИТ-инфраструктуры</w:t>
            </w:r>
            <w:r w:rsidRPr="00BC676E">
              <w:t xml:space="preserve"> </w:t>
            </w:r>
            <w:r>
              <w:t>(ДОРИТИ)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2E6E54">
            <w:pPr>
              <w:pStyle w:val="a3"/>
            </w:pPr>
            <w:r>
              <w:t>«</w:t>
            </w:r>
            <w:proofErr w:type="spellStart"/>
            <w:r>
              <w:t>Каскеленское</w:t>
            </w:r>
            <w:proofErr w:type="spellEnd"/>
            <w:r>
              <w:t xml:space="preserve"> ущелье»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Default="002E6E54" w:rsidP="002E6E54">
            <w:pPr>
              <w:pStyle w:val="a3"/>
            </w:pPr>
            <w:r>
              <w:t>06.05.2022г.</w:t>
            </w:r>
          </w:p>
        </w:tc>
      </w:tr>
      <w:tr w:rsidR="002E6E54" w:rsidTr="00A46D29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04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>Факультет ФМО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proofErr w:type="gramStart"/>
            <w:r>
              <w:t>Чарынский</w:t>
            </w:r>
            <w:proofErr w:type="spellEnd"/>
            <w:r>
              <w:t xml:space="preserve">  каньон</w:t>
            </w:r>
            <w:proofErr w:type="gramEnd"/>
            <w:r>
              <w:t xml:space="preserve"> 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08.05.2022г.</w:t>
            </w:r>
          </w:p>
        </w:tc>
      </w:tr>
      <w:tr w:rsidR="002E6E54" w:rsidTr="00F3073A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05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>Факультет информации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Алмарасан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15.05.2022г.</w:t>
            </w:r>
          </w:p>
        </w:tc>
      </w:tr>
      <w:tr w:rsidR="002E6E54" w:rsidTr="00801A0B">
        <w:tc>
          <w:tcPr>
            <w:tcW w:w="562" w:type="dxa"/>
            <w:tcBorders>
              <w:top w:val="single" w:sz="24" w:space="0" w:color="auto"/>
            </w:tcBorders>
          </w:tcPr>
          <w:p w:rsidR="002E6E54" w:rsidRDefault="002E6E54" w:rsidP="002E6E54">
            <w:pPr>
              <w:pStyle w:val="a3"/>
            </w:pPr>
            <w:r>
              <w:t>06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Default="002E6E54" w:rsidP="002E6E54">
            <w:pPr>
              <w:pStyle w:val="a3"/>
            </w:pPr>
            <w:r>
              <w:t xml:space="preserve">Физико-технический факультет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2E6E54">
            <w:pPr>
              <w:pStyle w:val="a3"/>
            </w:pPr>
            <w:proofErr w:type="spellStart"/>
            <w:r>
              <w:t>Каскеленское</w:t>
            </w:r>
            <w:proofErr w:type="spellEnd"/>
            <w:r>
              <w:t xml:space="preserve"> ущелье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Pr="00207199" w:rsidRDefault="002E6E54" w:rsidP="002E6E54">
            <w:pPr>
              <w:pStyle w:val="a3"/>
            </w:pPr>
            <w:r>
              <w:rPr>
                <w:lang w:val="en-US"/>
              </w:rPr>
              <w:t>05</w:t>
            </w:r>
            <w:r>
              <w:t>.06.2022г.</w:t>
            </w:r>
          </w:p>
        </w:tc>
      </w:tr>
      <w:tr w:rsidR="002E6E54" w:rsidTr="00A46D29">
        <w:tc>
          <w:tcPr>
            <w:tcW w:w="562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>07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 xml:space="preserve">Колледж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proofErr w:type="spellStart"/>
            <w:r>
              <w:t>Кольсай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6E54" w:rsidRDefault="002E6E54" w:rsidP="002E6E54">
            <w:pPr>
              <w:pStyle w:val="a3"/>
            </w:pPr>
            <w:r>
              <w:t>11.06.2022г.</w:t>
            </w:r>
          </w:p>
        </w:tc>
      </w:tr>
      <w:tr w:rsidR="002E6E54" w:rsidTr="005F7ACA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08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>Факультет медицины и здоровья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150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r>
              <w:t xml:space="preserve">Лесная сказка </w:t>
            </w:r>
          </w:p>
        </w:tc>
        <w:tc>
          <w:tcPr>
            <w:tcW w:w="1560" w:type="dxa"/>
          </w:tcPr>
          <w:p w:rsidR="002E6E54" w:rsidRPr="003B6227" w:rsidRDefault="002E6E54" w:rsidP="002E6E54">
            <w:pPr>
              <w:pStyle w:val="a3"/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06</w:t>
            </w:r>
            <w:r>
              <w:t>.2022г.</w:t>
            </w:r>
          </w:p>
        </w:tc>
      </w:tr>
      <w:tr w:rsidR="002E6E54" w:rsidTr="005F7ACA">
        <w:tc>
          <w:tcPr>
            <w:tcW w:w="562" w:type="dxa"/>
          </w:tcPr>
          <w:p w:rsidR="002E6E54" w:rsidRPr="003B6227" w:rsidRDefault="002E6E54" w:rsidP="002E6E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 xml:space="preserve">ЦСУ </w:t>
            </w:r>
          </w:p>
        </w:tc>
        <w:tc>
          <w:tcPr>
            <w:tcW w:w="851" w:type="dxa"/>
            <w:vAlign w:val="center"/>
          </w:tcPr>
          <w:p w:rsidR="002E6E54" w:rsidRPr="003B6227" w:rsidRDefault="002E6E54" w:rsidP="002E6E5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Тургеньское</w:t>
            </w:r>
            <w:proofErr w:type="spellEnd"/>
            <w:r>
              <w:t xml:space="preserve"> ущелье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11.06.2022г.</w:t>
            </w:r>
          </w:p>
        </w:tc>
      </w:tr>
      <w:tr w:rsidR="002E6E54" w:rsidRPr="001369AB" w:rsidTr="005F7ACA">
        <w:tc>
          <w:tcPr>
            <w:tcW w:w="562" w:type="dxa"/>
          </w:tcPr>
          <w:p w:rsidR="002E6E54" w:rsidRPr="001369AB" w:rsidRDefault="002E6E54" w:rsidP="002E6E5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proofErr w:type="spellStart"/>
            <w:r>
              <w:t>Эконом.фак</w:t>
            </w:r>
            <w:proofErr w:type="spellEnd"/>
            <w:r>
              <w:t>. (</w:t>
            </w:r>
            <w:proofErr w:type="spellStart"/>
            <w:r>
              <w:t>ВШиЭБ</w:t>
            </w:r>
            <w:proofErr w:type="spellEnd"/>
            <w:r>
              <w:t xml:space="preserve">) 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Уш</w:t>
            </w:r>
            <w:proofErr w:type="spellEnd"/>
            <w:r>
              <w:t xml:space="preserve"> </w:t>
            </w:r>
            <w:proofErr w:type="spellStart"/>
            <w:r>
              <w:t>коныр</w:t>
            </w:r>
            <w:proofErr w:type="spellEnd"/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11.06.2022г.</w:t>
            </w:r>
          </w:p>
        </w:tc>
      </w:tr>
      <w:tr w:rsidR="002E6E54" w:rsidTr="005F7ACA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11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proofErr w:type="spellStart"/>
            <w:r>
              <w:t>Фил.фак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r>
              <w:t>Оз. Иссык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18.06.2022г.</w:t>
            </w:r>
          </w:p>
        </w:tc>
      </w:tr>
      <w:tr w:rsidR="002E6E54" w:rsidTr="005F7ACA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12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>Студ. городок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Алмарасанское</w:t>
            </w:r>
            <w:proofErr w:type="spellEnd"/>
            <w:r>
              <w:t xml:space="preserve"> ущелье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02.07.2022г.</w:t>
            </w:r>
          </w:p>
        </w:tc>
      </w:tr>
      <w:tr w:rsidR="002E6E54" w:rsidTr="005F7ACA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13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proofErr w:type="spellStart"/>
            <w:r>
              <w:t>Деп</w:t>
            </w:r>
            <w:proofErr w:type="spellEnd"/>
            <w:r>
              <w:t xml:space="preserve">-ты </w:t>
            </w:r>
            <w:proofErr w:type="spellStart"/>
            <w:r>
              <w:t>юрид</w:t>
            </w:r>
            <w:proofErr w:type="spellEnd"/>
            <w:r>
              <w:t xml:space="preserve">. И </w:t>
            </w:r>
            <w:proofErr w:type="spellStart"/>
            <w:r>
              <w:t>дук-го</w:t>
            </w:r>
            <w:proofErr w:type="spellEnd"/>
            <w:r>
              <w:t xml:space="preserve"> обеспечения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Капчагай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19.08.2022г.</w:t>
            </w:r>
          </w:p>
        </w:tc>
      </w:tr>
      <w:tr w:rsidR="002E6E54" w:rsidTr="009F08DB">
        <w:tc>
          <w:tcPr>
            <w:tcW w:w="562" w:type="dxa"/>
          </w:tcPr>
          <w:p w:rsidR="002E6E54" w:rsidRDefault="002E6E54" w:rsidP="002E6E54">
            <w:pPr>
              <w:pStyle w:val="a3"/>
            </w:pPr>
            <w:r>
              <w:t>14</w:t>
            </w:r>
          </w:p>
        </w:tc>
        <w:tc>
          <w:tcPr>
            <w:tcW w:w="4111" w:type="dxa"/>
          </w:tcPr>
          <w:p w:rsidR="002E6E54" w:rsidRDefault="002E6E54" w:rsidP="002E6E54">
            <w:pPr>
              <w:pStyle w:val="a3"/>
            </w:pPr>
            <w:r>
              <w:t xml:space="preserve">Библиотека </w:t>
            </w:r>
          </w:p>
        </w:tc>
        <w:tc>
          <w:tcPr>
            <w:tcW w:w="851" w:type="dxa"/>
            <w:vAlign w:val="center"/>
          </w:tcPr>
          <w:p w:rsidR="002E6E54" w:rsidRDefault="002E6E54" w:rsidP="002E6E54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E6E54" w:rsidRDefault="002E6E54" w:rsidP="002E6E54">
            <w:pPr>
              <w:pStyle w:val="a3"/>
            </w:pPr>
            <w:proofErr w:type="spellStart"/>
            <w:r>
              <w:t>Тургеньсое</w:t>
            </w:r>
            <w:proofErr w:type="spellEnd"/>
            <w:r>
              <w:t xml:space="preserve"> ущелье</w:t>
            </w:r>
          </w:p>
        </w:tc>
        <w:tc>
          <w:tcPr>
            <w:tcW w:w="1560" w:type="dxa"/>
          </w:tcPr>
          <w:p w:rsidR="002E6E54" w:rsidRDefault="002E6E54" w:rsidP="002E6E54">
            <w:pPr>
              <w:pStyle w:val="a3"/>
            </w:pPr>
            <w:r>
              <w:t>0</w:t>
            </w:r>
            <w:r w:rsidRPr="0092067B">
              <w:t>2</w:t>
            </w:r>
            <w:r>
              <w:t>.</w:t>
            </w:r>
            <w:r w:rsidRPr="0092067B">
              <w:t>10</w:t>
            </w:r>
            <w:r>
              <w:t>.2022г.</w:t>
            </w:r>
          </w:p>
        </w:tc>
      </w:tr>
    </w:tbl>
    <w:p w:rsidR="00370F44" w:rsidRDefault="00370F44" w:rsidP="00C074D0">
      <w:pPr>
        <w:jc w:val="center"/>
        <w:rPr>
          <w:b/>
          <w:sz w:val="32"/>
          <w:szCs w:val="32"/>
        </w:rPr>
      </w:pPr>
    </w:p>
    <w:p w:rsidR="00370F44" w:rsidRDefault="00370F44" w:rsidP="00C074D0">
      <w:pPr>
        <w:jc w:val="center"/>
        <w:rPr>
          <w:b/>
          <w:sz w:val="32"/>
          <w:szCs w:val="32"/>
        </w:rPr>
      </w:pPr>
    </w:p>
    <w:p w:rsidR="00370F44" w:rsidRDefault="00370F44" w:rsidP="00C074D0">
      <w:pPr>
        <w:jc w:val="center"/>
        <w:rPr>
          <w:b/>
          <w:sz w:val="32"/>
          <w:szCs w:val="32"/>
        </w:rPr>
      </w:pPr>
    </w:p>
    <w:p w:rsidR="00C074D0" w:rsidRDefault="00C074D0" w:rsidP="00C074D0">
      <w:pPr>
        <w:jc w:val="center"/>
        <w:rPr>
          <w:b/>
          <w:sz w:val="32"/>
          <w:szCs w:val="32"/>
        </w:rPr>
      </w:pPr>
      <w:proofErr w:type="gramStart"/>
      <w:r w:rsidRPr="00B25AF5">
        <w:rPr>
          <w:b/>
          <w:sz w:val="32"/>
          <w:szCs w:val="32"/>
        </w:rPr>
        <w:t>ТУР  ВЫХОДНОГО</w:t>
      </w:r>
      <w:proofErr w:type="gramEnd"/>
      <w:r w:rsidRPr="00B25AF5">
        <w:rPr>
          <w:b/>
          <w:sz w:val="32"/>
          <w:szCs w:val="32"/>
        </w:rPr>
        <w:t xml:space="preserve">  ДНЯ</w:t>
      </w:r>
      <w:r>
        <w:rPr>
          <w:b/>
          <w:sz w:val="32"/>
          <w:szCs w:val="32"/>
        </w:rPr>
        <w:t xml:space="preserve">             2023 </w:t>
      </w:r>
      <w:r w:rsidRPr="00C074D0">
        <w:rPr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370F44" w:rsidRPr="00370F44" w:rsidRDefault="00370F44" w:rsidP="00370F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</w:pPr>
      <w:r w:rsidRPr="00370F44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WEEKEND</w:t>
      </w:r>
      <w:r w:rsidRPr="009873CF"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  <w:t xml:space="preserve"> </w:t>
      </w:r>
      <w:r w:rsidRPr="00370F44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TOUR</w:t>
      </w:r>
      <w:r w:rsidR="009873CF">
        <w:rPr>
          <w:rFonts w:ascii="inherit" w:eastAsia="Times New Roman" w:hAnsi="inherit" w:cs="Courier New"/>
          <w:color w:val="202124"/>
          <w:sz w:val="42"/>
          <w:szCs w:val="42"/>
          <w:lang w:val="kk-KZ" w:eastAsia="ru-RU"/>
        </w:rPr>
        <w:t xml:space="preserve"> 2023 у </w:t>
      </w:r>
    </w:p>
    <w:p w:rsidR="00370F44" w:rsidRPr="00370F44" w:rsidRDefault="00370F44" w:rsidP="00C074D0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2976"/>
        <w:gridCol w:w="1560"/>
      </w:tblGrid>
      <w:tr w:rsidR="002E6E54" w:rsidTr="00FC367E">
        <w:trPr>
          <w:trHeight w:val="70"/>
        </w:trPr>
        <w:tc>
          <w:tcPr>
            <w:tcW w:w="562" w:type="dxa"/>
          </w:tcPr>
          <w:p w:rsidR="002E6E54" w:rsidRDefault="002E6E54" w:rsidP="00FC367E">
            <w:pPr>
              <w:pStyle w:val="a3"/>
            </w:pP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Pr="00977688" w:rsidRDefault="002E6E54" w:rsidP="00C074D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6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7768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</w:p>
        </w:tc>
      </w:tr>
      <w:tr w:rsidR="00370F44" w:rsidRPr="00C074D0" w:rsidTr="00A02D35">
        <w:trPr>
          <w:trHeight w:val="637"/>
        </w:trPr>
        <w:tc>
          <w:tcPr>
            <w:tcW w:w="562" w:type="dxa"/>
            <w:vAlign w:val="center"/>
          </w:tcPr>
          <w:p w:rsidR="00370F44" w:rsidRPr="00C074D0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4D0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C074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subdivision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976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 point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44">
              <w:rPr>
                <w:rFonts w:ascii="Times New Roman" w:hAnsi="Times New Roman" w:cs="Times New Roman"/>
                <w:sz w:val="24"/>
                <w:szCs w:val="24"/>
              </w:rPr>
              <w:t>Выезда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date</w:t>
            </w:r>
          </w:p>
          <w:p w:rsidR="00370F44" w:rsidRPr="00370F44" w:rsidRDefault="00370F44" w:rsidP="00370F4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70F4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departure</w:t>
            </w:r>
          </w:p>
          <w:p w:rsidR="00370F44" w:rsidRPr="00370F44" w:rsidRDefault="00370F44" w:rsidP="00370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54" w:rsidTr="00A02D35">
        <w:tc>
          <w:tcPr>
            <w:tcW w:w="562" w:type="dxa"/>
            <w:tcBorders>
              <w:top w:val="single" w:sz="4" w:space="0" w:color="auto"/>
            </w:tcBorders>
          </w:tcPr>
          <w:p w:rsidR="002E6E54" w:rsidRPr="00C074D0" w:rsidRDefault="002E6E54" w:rsidP="00FC367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E6E54" w:rsidRPr="00C074D0" w:rsidRDefault="002E6E54" w:rsidP="00C074D0">
            <w:pPr>
              <w:pStyle w:val="a3"/>
            </w:pPr>
            <w:proofErr w:type="spellStart"/>
            <w:r>
              <w:t>Деп</w:t>
            </w:r>
            <w:proofErr w:type="spellEnd"/>
            <w:r>
              <w:t xml:space="preserve">-т </w:t>
            </w:r>
            <w:proofErr w:type="spellStart"/>
            <w:r>
              <w:t>раз.чел.рес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деп</w:t>
            </w:r>
            <w:proofErr w:type="spellEnd"/>
            <w:r>
              <w:t>-т юр. и док.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6E54" w:rsidRDefault="002E6E54" w:rsidP="00FC367E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6E54" w:rsidRDefault="002E6E54" w:rsidP="00FC367E">
            <w:pPr>
              <w:pStyle w:val="a3"/>
            </w:pPr>
            <w:proofErr w:type="gramStart"/>
            <w:r>
              <w:t>АК- БУЛАК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6E54" w:rsidRDefault="002E6E54" w:rsidP="00FC367E">
            <w:pPr>
              <w:pStyle w:val="a3"/>
            </w:pPr>
            <w:r>
              <w:t>11.02.2023г.</w:t>
            </w:r>
          </w:p>
        </w:tc>
      </w:tr>
      <w:tr w:rsidR="002E6E54" w:rsidTr="00A02D35">
        <w:tc>
          <w:tcPr>
            <w:tcW w:w="562" w:type="dxa"/>
            <w:tcBorders>
              <w:bottom w:val="single" w:sz="24" w:space="0" w:color="auto"/>
            </w:tcBorders>
          </w:tcPr>
          <w:p w:rsidR="002E6E54" w:rsidRPr="00C074D0" w:rsidRDefault="002E6E54" w:rsidP="00FC367E">
            <w:pPr>
              <w:pStyle w:val="a3"/>
            </w:pP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2E6E54" w:rsidRDefault="002E6E54" w:rsidP="00FC367E">
            <w:pPr>
              <w:pStyle w:val="a3"/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2E6E54" w:rsidRDefault="002E6E54" w:rsidP="00FC367E">
            <w:pPr>
              <w:pStyle w:val="a3"/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2E6E54" w:rsidRDefault="002E6E54" w:rsidP="00FC367E">
            <w:pPr>
              <w:pStyle w:val="a3"/>
            </w:pPr>
          </w:p>
        </w:tc>
      </w:tr>
      <w:tr w:rsidR="002E6E54" w:rsidTr="00A02D35">
        <w:tc>
          <w:tcPr>
            <w:tcW w:w="562" w:type="dxa"/>
            <w:tcBorders>
              <w:top w:val="single" w:sz="24" w:space="0" w:color="auto"/>
            </w:tcBorders>
          </w:tcPr>
          <w:p w:rsidR="002E6E54" w:rsidRPr="00C074D0" w:rsidRDefault="002E6E54" w:rsidP="00FC367E">
            <w:pPr>
              <w:pStyle w:val="a3"/>
            </w:pPr>
            <w:r>
              <w:t>02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Pr="00BC676E" w:rsidRDefault="002E6E54" w:rsidP="00FC367E">
            <w:pPr>
              <w:pStyle w:val="a3"/>
            </w:pPr>
            <w:r>
              <w:t xml:space="preserve">Библиотека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FC367E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FC367E">
            <w:pPr>
              <w:pStyle w:val="a3"/>
            </w:pPr>
            <w:proofErr w:type="spellStart"/>
            <w:r>
              <w:t>Бутаковка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Default="002E6E54" w:rsidP="00FC367E">
            <w:pPr>
              <w:pStyle w:val="a3"/>
            </w:pPr>
            <w:r>
              <w:t>08.05.2023г.</w:t>
            </w:r>
          </w:p>
        </w:tc>
      </w:tr>
      <w:tr w:rsidR="002E6E54" w:rsidTr="00A02D35">
        <w:tc>
          <w:tcPr>
            <w:tcW w:w="562" w:type="dxa"/>
          </w:tcPr>
          <w:p w:rsidR="002E6E54" w:rsidRDefault="002E6E54" w:rsidP="00FC367E">
            <w:pPr>
              <w:pStyle w:val="a3"/>
            </w:pPr>
            <w:r>
              <w:t>03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>
              <w:t xml:space="preserve">Колледж </w:t>
            </w: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proofErr w:type="spellStart"/>
            <w:r>
              <w:t>Ама-Арасан</w:t>
            </w:r>
            <w:proofErr w:type="spellEnd"/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  <w:r>
              <w:t>13.05.2023г.</w:t>
            </w:r>
          </w:p>
        </w:tc>
      </w:tr>
      <w:tr w:rsidR="002E6E54" w:rsidTr="00A02D35">
        <w:tc>
          <w:tcPr>
            <w:tcW w:w="562" w:type="dxa"/>
          </w:tcPr>
          <w:p w:rsidR="002E6E54" w:rsidRDefault="002E6E54" w:rsidP="00FC367E">
            <w:pPr>
              <w:pStyle w:val="a3"/>
            </w:pP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</w:p>
        </w:tc>
      </w:tr>
      <w:tr w:rsidR="002E6E54" w:rsidTr="00A02D35">
        <w:tc>
          <w:tcPr>
            <w:tcW w:w="562" w:type="dxa"/>
            <w:tcBorders>
              <w:top w:val="single" w:sz="24" w:space="0" w:color="auto"/>
            </w:tcBorders>
          </w:tcPr>
          <w:p w:rsidR="002E6E54" w:rsidRDefault="002E6E54" w:rsidP="00FC367E">
            <w:pPr>
              <w:pStyle w:val="a3"/>
            </w:pPr>
            <w:r>
              <w:t>04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E6E54" w:rsidRDefault="002E6E54" w:rsidP="00FC367E">
            <w:pPr>
              <w:pStyle w:val="a3"/>
            </w:pPr>
            <w:proofErr w:type="spellStart"/>
            <w:r>
              <w:t>Деп</w:t>
            </w:r>
            <w:proofErr w:type="spellEnd"/>
            <w:r>
              <w:t xml:space="preserve">-п человеческих </w:t>
            </w:r>
            <w:proofErr w:type="gramStart"/>
            <w:r>
              <w:t>ресурсов  (</w:t>
            </w:r>
            <w:proofErr w:type="gramEnd"/>
            <w:r>
              <w:t>совместная)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E6E54" w:rsidRDefault="002E6E54" w:rsidP="00FC367E">
            <w:pPr>
              <w:pStyle w:val="a3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2E6E54" w:rsidRDefault="002E6E54" w:rsidP="00FC367E">
            <w:pPr>
              <w:pStyle w:val="a3"/>
            </w:pPr>
            <w:r>
              <w:t>Талгар «</w:t>
            </w:r>
            <w:proofErr w:type="spellStart"/>
            <w:r>
              <w:t>маралсай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E6E54" w:rsidRPr="00207199" w:rsidRDefault="002E6E54" w:rsidP="00FC367E">
            <w:pPr>
              <w:pStyle w:val="a3"/>
            </w:pPr>
            <w:r>
              <w:t>05.06.2023г.</w:t>
            </w:r>
          </w:p>
        </w:tc>
      </w:tr>
      <w:tr w:rsidR="002E6E54" w:rsidTr="00A02D35">
        <w:tc>
          <w:tcPr>
            <w:tcW w:w="562" w:type="dxa"/>
            <w:tcBorders>
              <w:top w:val="single" w:sz="4" w:space="0" w:color="auto"/>
            </w:tcBorders>
          </w:tcPr>
          <w:p w:rsidR="002E6E54" w:rsidRDefault="002E6E54" w:rsidP="00FC367E">
            <w:pPr>
              <w:pStyle w:val="a3"/>
            </w:pPr>
            <w:r>
              <w:t>05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E6E54" w:rsidRDefault="002E6E54" w:rsidP="00F25526">
            <w:pPr>
              <w:pStyle w:val="a3"/>
            </w:pPr>
            <w:r>
              <w:t xml:space="preserve">Фак. </w:t>
            </w:r>
            <w:proofErr w:type="spellStart"/>
            <w:r>
              <w:t>Довузовского</w:t>
            </w:r>
            <w:proofErr w:type="spellEnd"/>
            <w: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E6E54" w:rsidRDefault="002E6E54" w:rsidP="00FC367E">
            <w:pPr>
              <w:pStyle w:val="a3"/>
            </w:pPr>
            <w:r>
              <w:t>Тур выходного дня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E6E54" w:rsidRDefault="002E6E54" w:rsidP="00FC367E">
            <w:pPr>
              <w:pStyle w:val="a3"/>
            </w:pPr>
            <w:r>
              <w:t>11.06.2023г.</w:t>
            </w:r>
          </w:p>
        </w:tc>
      </w:tr>
      <w:tr w:rsidR="002E6E54" w:rsidTr="00A02D35">
        <w:tc>
          <w:tcPr>
            <w:tcW w:w="562" w:type="dxa"/>
          </w:tcPr>
          <w:p w:rsidR="002E6E54" w:rsidRDefault="002E6E54" w:rsidP="00FC367E">
            <w:pPr>
              <w:pStyle w:val="a3"/>
            </w:pPr>
            <w:r>
              <w:t>06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 w:rsidRPr="00653806">
              <w:rPr>
                <w:sz w:val="20"/>
                <w:szCs w:val="20"/>
              </w:rPr>
              <w:t xml:space="preserve">По </w:t>
            </w:r>
            <w:proofErr w:type="spellStart"/>
            <w:r w:rsidRPr="00653806">
              <w:rPr>
                <w:sz w:val="20"/>
                <w:szCs w:val="20"/>
              </w:rPr>
              <w:t>предст</w:t>
            </w:r>
            <w:proofErr w:type="spellEnd"/>
            <w:r w:rsidRPr="00653806">
              <w:rPr>
                <w:sz w:val="20"/>
                <w:szCs w:val="20"/>
              </w:rPr>
              <w:t>. декана фак</w:t>
            </w:r>
            <w:r>
              <w:rPr>
                <w:sz w:val="20"/>
                <w:szCs w:val="20"/>
              </w:rPr>
              <w:t xml:space="preserve">. Медицины </w:t>
            </w:r>
            <w:proofErr w:type="spellStart"/>
            <w:r>
              <w:rPr>
                <w:sz w:val="20"/>
                <w:szCs w:val="20"/>
              </w:rPr>
              <w:t>Казыкановой</w:t>
            </w:r>
            <w:proofErr w:type="spellEnd"/>
            <w:r>
              <w:rPr>
                <w:sz w:val="20"/>
                <w:szCs w:val="20"/>
              </w:rPr>
              <w:t xml:space="preserve"> А.К. </w:t>
            </w:r>
            <w:r w:rsidRPr="00653806">
              <w:rPr>
                <w:sz w:val="20"/>
                <w:szCs w:val="20"/>
              </w:rPr>
              <w:t>(</w:t>
            </w:r>
            <w:proofErr w:type="spellStart"/>
            <w:r w:rsidRPr="00653806">
              <w:rPr>
                <w:sz w:val="20"/>
                <w:szCs w:val="20"/>
              </w:rPr>
              <w:t>провед</w:t>
            </w:r>
            <w:proofErr w:type="spellEnd"/>
            <w:r w:rsidRPr="00653806">
              <w:rPr>
                <w:sz w:val="20"/>
                <w:szCs w:val="20"/>
              </w:rPr>
              <w:t>. мер-</w:t>
            </w:r>
            <w:proofErr w:type="spellStart"/>
            <w:r w:rsidRPr="00653806">
              <w:rPr>
                <w:sz w:val="20"/>
                <w:szCs w:val="20"/>
              </w:rPr>
              <w:t>тия</w:t>
            </w:r>
            <w:proofErr w:type="spellEnd"/>
            <w:r w:rsidRPr="0065380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r>
              <w:t>Первомайские пруды</w:t>
            </w:r>
          </w:p>
        </w:tc>
        <w:tc>
          <w:tcPr>
            <w:tcW w:w="1560" w:type="dxa"/>
          </w:tcPr>
          <w:p w:rsidR="002E6E54" w:rsidRPr="003B6227" w:rsidRDefault="002E6E54" w:rsidP="00FC367E">
            <w:pPr>
              <w:pStyle w:val="a3"/>
            </w:pPr>
            <w:r>
              <w:t>17.06.2023г.</w:t>
            </w:r>
          </w:p>
        </w:tc>
      </w:tr>
      <w:tr w:rsidR="002E6E54" w:rsidTr="00A02D35">
        <w:tc>
          <w:tcPr>
            <w:tcW w:w="562" w:type="dxa"/>
          </w:tcPr>
          <w:p w:rsidR="002E6E54" w:rsidRPr="00C074D0" w:rsidRDefault="002E6E54" w:rsidP="00FC367E">
            <w:pPr>
              <w:pStyle w:val="a3"/>
            </w:pPr>
            <w:r>
              <w:t>07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 w:rsidRPr="00653806">
              <w:rPr>
                <w:sz w:val="20"/>
                <w:szCs w:val="20"/>
              </w:rPr>
              <w:t xml:space="preserve">По </w:t>
            </w:r>
            <w:proofErr w:type="spellStart"/>
            <w:r w:rsidRPr="00653806">
              <w:rPr>
                <w:sz w:val="20"/>
                <w:szCs w:val="20"/>
              </w:rPr>
              <w:t>предст</w:t>
            </w:r>
            <w:proofErr w:type="spellEnd"/>
            <w:r w:rsidRPr="00653806">
              <w:rPr>
                <w:sz w:val="20"/>
                <w:szCs w:val="20"/>
              </w:rPr>
              <w:t xml:space="preserve">. декана </w:t>
            </w:r>
            <w:proofErr w:type="spellStart"/>
            <w:r w:rsidRPr="00653806">
              <w:rPr>
                <w:sz w:val="20"/>
                <w:szCs w:val="20"/>
              </w:rPr>
              <w:t>фак.</w:t>
            </w:r>
            <w:r>
              <w:rPr>
                <w:sz w:val="20"/>
                <w:szCs w:val="20"/>
              </w:rPr>
              <w:t>Востоковед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Ем Н.Б.</w:t>
            </w:r>
          </w:p>
        </w:tc>
        <w:tc>
          <w:tcPr>
            <w:tcW w:w="851" w:type="dxa"/>
            <w:vAlign w:val="center"/>
          </w:tcPr>
          <w:p w:rsidR="002E6E54" w:rsidRPr="00C074D0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r>
              <w:t>Ой-Карагай</w:t>
            </w: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  <w:r>
              <w:t>17.06.2023г.</w:t>
            </w:r>
          </w:p>
        </w:tc>
      </w:tr>
      <w:tr w:rsidR="002E6E54" w:rsidRPr="001369AB" w:rsidTr="00A02D35">
        <w:tc>
          <w:tcPr>
            <w:tcW w:w="562" w:type="dxa"/>
          </w:tcPr>
          <w:p w:rsidR="002E6E54" w:rsidRPr="00A02D35" w:rsidRDefault="002E6E54" w:rsidP="00FC367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 w:rsidRPr="00653806">
              <w:rPr>
                <w:sz w:val="20"/>
                <w:szCs w:val="20"/>
              </w:rPr>
              <w:t xml:space="preserve">По </w:t>
            </w:r>
            <w:proofErr w:type="spellStart"/>
            <w:r w:rsidRPr="00653806">
              <w:rPr>
                <w:sz w:val="20"/>
                <w:szCs w:val="20"/>
              </w:rPr>
              <w:t>предст</w:t>
            </w:r>
            <w:proofErr w:type="spellEnd"/>
            <w:r w:rsidRPr="00653806">
              <w:rPr>
                <w:sz w:val="20"/>
                <w:szCs w:val="20"/>
              </w:rPr>
              <w:t>. декана фак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Информ.технологий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Урмашева</w:t>
            </w:r>
            <w:proofErr w:type="spellEnd"/>
            <w:r>
              <w:rPr>
                <w:sz w:val="20"/>
                <w:szCs w:val="20"/>
              </w:rPr>
              <w:t xml:space="preserve"> Б.А.</w:t>
            </w: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proofErr w:type="spellStart"/>
            <w:r>
              <w:t>Каскеленское</w:t>
            </w:r>
            <w:proofErr w:type="spellEnd"/>
            <w:r>
              <w:t xml:space="preserve"> ущелье</w:t>
            </w: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  <w:r>
              <w:t>23.06.2023г.</w:t>
            </w:r>
          </w:p>
        </w:tc>
      </w:tr>
      <w:tr w:rsidR="002E6E54" w:rsidTr="00A02D35">
        <w:tc>
          <w:tcPr>
            <w:tcW w:w="562" w:type="dxa"/>
          </w:tcPr>
          <w:p w:rsidR="002E6E54" w:rsidRPr="00A02D35" w:rsidRDefault="002E6E54" w:rsidP="00FC367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>
              <w:t xml:space="preserve">Профильная школа </w:t>
            </w: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r>
              <w:t>Тимбилдинг на природе</w:t>
            </w:r>
          </w:p>
          <w:p w:rsidR="002E6E54" w:rsidRDefault="002E6E54" w:rsidP="00FC367E">
            <w:pPr>
              <w:pStyle w:val="a3"/>
            </w:pPr>
            <w:r>
              <w:t>Талгар форелевое хоз-во</w:t>
            </w: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  <w:r>
              <w:t>01.07.2023г.</w:t>
            </w:r>
          </w:p>
        </w:tc>
      </w:tr>
      <w:tr w:rsidR="002E6E54" w:rsidTr="00A02D35">
        <w:tc>
          <w:tcPr>
            <w:tcW w:w="562" w:type="dxa"/>
          </w:tcPr>
          <w:p w:rsidR="002E6E54" w:rsidRPr="00A02D35" w:rsidRDefault="002E6E54" w:rsidP="00FC367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1" w:type="dxa"/>
          </w:tcPr>
          <w:p w:rsidR="002E6E54" w:rsidRDefault="002E6E54" w:rsidP="00FC367E">
            <w:pPr>
              <w:pStyle w:val="a3"/>
            </w:pPr>
            <w:r w:rsidRPr="00653806">
              <w:rPr>
                <w:sz w:val="20"/>
                <w:szCs w:val="20"/>
              </w:rPr>
              <w:t xml:space="preserve">По </w:t>
            </w:r>
            <w:proofErr w:type="spellStart"/>
            <w:r w:rsidRPr="00653806">
              <w:rPr>
                <w:sz w:val="20"/>
                <w:szCs w:val="20"/>
              </w:rPr>
              <w:t>предст</w:t>
            </w:r>
            <w:proofErr w:type="spellEnd"/>
            <w:r w:rsidRPr="00653806">
              <w:rPr>
                <w:sz w:val="20"/>
                <w:szCs w:val="20"/>
              </w:rPr>
              <w:t xml:space="preserve">. </w:t>
            </w:r>
            <w:proofErr w:type="spellStart"/>
            <w:r w:rsidRPr="00653806">
              <w:rPr>
                <w:sz w:val="20"/>
                <w:szCs w:val="20"/>
              </w:rPr>
              <w:t>дир</w:t>
            </w:r>
            <w:proofErr w:type="spellEnd"/>
            <w:r w:rsidRPr="00653806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ДОРИТИ  </w:t>
            </w:r>
            <w:proofErr w:type="spellStart"/>
            <w:r>
              <w:rPr>
                <w:sz w:val="20"/>
                <w:szCs w:val="20"/>
              </w:rPr>
              <w:t>Сариева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r>
              <w:rPr>
                <w:sz w:val="20"/>
                <w:szCs w:val="20"/>
              </w:rPr>
              <w:t>.Т.</w:t>
            </w:r>
            <w:r w:rsidRPr="00653806">
              <w:rPr>
                <w:sz w:val="20"/>
                <w:szCs w:val="20"/>
              </w:rPr>
              <w:t xml:space="preserve"> (</w:t>
            </w:r>
            <w:proofErr w:type="spellStart"/>
            <w:r w:rsidRPr="00653806">
              <w:rPr>
                <w:sz w:val="20"/>
                <w:szCs w:val="20"/>
              </w:rPr>
              <w:t>провед</w:t>
            </w:r>
            <w:proofErr w:type="spellEnd"/>
            <w:r w:rsidRPr="00653806">
              <w:rPr>
                <w:sz w:val="20"/>
                <w:szCs w:val="20"/>
              </w:rPr>
              <w:t>. мер-</w:t>
            </w:r>
            <w:proofErr w:type="spellStart"/>
            <w:r w:rsidRPr="00653806">
              <w:rPr>
                <w:sz w:val="20"/>
                <w:szCs w:val="20"/>
              </w:rPr>
              <w:t>тия</w:t>
            </w:r>
            <w:proofErr w:type="spellEnd"/>
            <w:r w:rsidRPr="0065380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2E6E54" w:rsidRDefault="002E6E54" w:rsidP="00FC367E">
            <w:pPr>
              <w:pStyle w:val="a3"/>
              <w:jc w:val="center"/>
            </w:pPr>
          </w:p>
        </w:tc>
        <w:tc>
          <w:tcPr>
            <w:tcW w:w="2976" w:type="dxa"/>
          </w:tcPr>
          <w:p w:rsidR="002E6E54" w:rsidRDefault="002E6E54" w:rsidP="00FC367E">
            <w:pPr>
              <w:pStyle w:val="a3"/>
            </w:pPr>
            <w:proofErr w:type="spellStart"/>
            <w:r>
              <w:t>Кольсайские</w:t>
            </w:r>
            <w:proofErr w:type="spellEnd"/>
            <w:r>
              <w:t xml:space="preserve"> озёра</w:t>
            </w:r>
          </w:p>
        </w:tc>
        <w:tc>
          <w:tcPr>
            <w:tcW w:w="1560" w:type="dxa"/>
          </w:tcPr>
          <w:p w:rsidR="002E6E54" w:rsidRDefault="002E6E54" w:rsidP="00FC367E">
            <w:pPr>
              <w:pStyle w:val="a3"/>
            </w:pPr>
            <w:r>
              <w:t>09.10.2023г.</w:t>
            </w:r>
          </w:p>
        </w:tc>
      </w:tr>
    </w:tbl>
    <w:p w:rsidR="00C074D0" w:rsidRDefault="006F1A7C" w:rsidP="00DD38E3">
      <w:pPr>
        <w:pStyle w:val="a3"/>
        <w:rPr>
          <w:lang w:val="kk-KZ"/>
        </w:rPr>
      </w:pPr>
      <w:r>
        <w:rPr>
          <w:lang w:val="kk-KZ"/>
        </w:rPr>
        <w:t xml:space="preserve"> </w:t>
      </w:r>
    </w:p>
    <w:p w:rsidR="006F1A7C" w:rsidRDefault="006F1A7C" w:rsidP="00DD38E3">
      <w:pPr>
        <w:pStyle w:val="a3"/>
        <w:rPr>
          <w:lang w:val="kk-KZ"/>
        </w:rPr>
      </w:pPr>
    </w:p>
    <w:p w:rsidR="006F1A7C" w:rsidRPr="006F1A7C" w:rsidRDefault="006F1A7C" w:rsidP="00DD38E3">
      <w:pPr>
        <w:pStyle w:val="a3"/>
        <w:rPr>
          <w:lang w:val="kk-KZ"/>
        </w:rPr>
      </w:pPr>
    </w:p>
    <w:sectPr w:rsidR="006F1A7C" w:rsidRPr="006F1A7C" w:rsidSect="00B25AF5">
      <w:pgSz w:w="16838" w:h="11906" w:orient="landscape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7F"/>
    <w:rsid w:val="0000502F"/>
    <w:rsid w:val="000076D1"/>
    <w:rsid w:val="00040ED4"/>
    <w:rsid w:val="000D7640"/>
    <w:rsid w:val="000F2B87"/>
    <w:rsid w:val="001369AB"/>
    <w:rsid w:val="00207199"/>
    <w:rsid w:val="002869B6"/>
    <w:rsid w:val="0029329C"/>
    <w:rsid w:val="002B5555"/>
    <w:rsid w:val="002D3366"/>
    <w:rsid w:val="002E6E54"/>
    <w:rsid w:val="00337319"/>
    <w:rsid w:val="00345EE8"/>
    <w:rsid w:val="00350D04"/>
    <w:rsid w:val="00351C0F"/>
    <w:rsid w:val="0035202A"/>
    <w:rsid w:val="00370F44"/>
    <w:rsid w:val="003860F7"/>
    <w:rsid w:val="003B6227"/>
    <w:rsid w:val="00443E61"/>
    <w:rsid w:val="0048104D"/>
    <w:rsid w:val="004B585E"/>
    <w:rsid w:val="004C2E7F"/>
    <w:rsid w:val="004E7FFD"/>
    <w:rsid w:val="00523E9D"/>
    <w:rsid w:val="005423F0"/>
    <w:rsid w:val="00563C13"/>
    <w:rsid w:val="00574BB8"/>
    <w:rsid w:val="00590A6C"/>
    <w:rsid w:val="005E5366"/>
    <w:rsid w:val="005F18A2"/>
    <w:rsid w:val="005F7ACA"/>
    <w:rsid w:val="005F7F4A"/>
    <w:rsid w:val="00627053"/>
    <w:rsid w:val="00652261"/>
    <w:rsid w:val="00660175"/>
    <w:rsid w:val="006F1A7C"/>
    <w:rsid w:val="007222BF"/>
    <w:rsid w:val="007A6736"/>
    <w:rsid w:val="007F4AE7"/>
    <w:rsid w:val="00801A0B"/>
    <w:rsid w:val="00844F0E"/>
    <w:rsid w:val="008E6371"/>
    <w:rsid w:val="0092067B"/>
    <w:rsid w:val="00977688"/>
    <w:rsid w:val="009873CF"/>
    <w:rsid w:val="009961B5"/>
    <w:rsid w:val="009B739B"/>
    <w:rsid w:val="009F08DB"/>
    <w:rsid w:val="00A02D35"/>
    <w:rsid w:val="00A46D29"/>
    <w:rsid w:val="00B214ED"/>
    <w:rsid w:val="00B25AF5"/>
    <w:rsid w:val="00B67D99"/>
    <w:rsid w:val="00B97332"/>
    <w:rsid w:val="00BA2D8F"/>
    <w:rsid w:val="00BC676E"/>
    <w:rsid w:val="00BF200F"/>
    <w:rsid w:val="00BF212A"/>
    <w:rsid w:val="00BF3AA8"/>
    <w:rsid w:val="00C074D0"/>
    <w:rsid w:val="00C307AE"/>
    <w:rsid w:val="00C43D50"/>
    <w:rsid w:val="00D35298"/>
    <w:rsid w:val="00D701B1"/>
    <w:rsid w:val="00D83388"/>
    <w:rsid w:val="00DC5548"/>
    <w:rsid w:val="00DD38E3"/>
    <w:rsid w:val="00DF5875"/>
    <w:rsid w:val="00E61798"/>
    <w:rsid w:val="00EA5E9C"/>
    <w:rsid w:val="00EE6436"/>
    <w:rsid w:val="00F25526"/>
    <w:rsid w:val="00F3073A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91B9-CA42-42A9-93E6-B9E8D3BF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AF5"/>
    <w:pPr>
      <w:spacing w:after="0" w:line="240" w:lineRule="auto"/>
    </w:pPr>
  </w:style>
  <w:style w:type="table" w:styleId="a4">
    <w:name w:val="Table Grid"/>
    <w:basedOn w:val="a1"/>
    <w:uiPriority w:val="39"/>
    <w:rsid w:val="00B2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35"/>
    <w:rPr>
      <w:rFonts w:ascii="Segoe UI" w:hAnsi="Segoe UI" w:cs="Segoe UI"/>
      <w:sz w:val="18"/>
      <w:szCs w:val="18"/>
    </w:rPr>
  </w:style>
  <w:style w:type="paragraph" w:customStyle="1" w:styleId="selectable-text">
    <w:name w:val="selectable-text"/>
    <w:basedOn w:val="a"/>
    <w:rsid w:val="0037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370F44"/>
  </w:style>
  <w:style w:type="paragraph" w:styleId="HTML">
    <w:name w:val="HTML Preformatted"/>
    <w:basedOn w:val="a"/>
    <w:link w:val="HTML0"/>
    <w:uiPriority w:val="99"/>
    <w:semiHidden/>
    <w:unhideWhenUsed/>
    <w:rsid w:val="00370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F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Эльвира Умбетжанова</cp:lastModifiedBy>
  <cp:revision>2</cp:revision>
  <cp:lastPrinted>2024-02-12T03:51:00Z</cp:lastPrinted>
  <dcterms:created xsi:type="dcterms:W3CDTF">2024-02-21T10:55:00Z</dcterms:created>
  <dcterms:modified xsi:type="dcterms:W3CDTF">2024-02-21T10:55:00Z</dcterms:modified>
</cp:coreProperties>
</file>